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0DDC" w:rsidRPr="00AF0A51" w:rsidRDefault="00510DDC" w:rsidP="00303FFC">
      <w:pPr>
        <w:jc w:val="center"/>
        <w:rPr>
          <w:b/>
          <w:sz w:val="28"/>
          <w:szCs w:val="28"/>
        </w:rPr>
      </w:pPr>
      <w:r w:rsidRPr="00AF0A51">
        <w:rPr>
          <w:b/>
          <w:sz w:val="28"/>
          <w:szCs w:val="28"/>
        </w:rPr>
        <w:t xml:space="preserve">Metodický list k projektu </w:t>
      </w:r>
      <w:r w:rsidR="00AF0A51">
        <w:rPr>
          <w:b/>
          <w:sz w:val="28"/>
          <w:szCs w:val="28"/>
        </w:rPr>
        <w:t xml:space="preserve"> „</w:t>
      </w:r>
      <w:r w:rsidRPr="00AF0A51">
        <w:rPr>
          <w:b/>
          <w:sz w:val="28"/>
          <w:szCs w:val="28"/>
        </w:rPr>
        <w:t>Hovorme o</w:t>
      </w:r>
      <w:r w:rsidR="00AF0A51">
        <w:rPr>
          <w:b/>
          <w:sz w:val="28"/>
          <w:szCs w:val="28"/>
        </w:rPr>
        <w:t> </w:t>
      </w:r>
      <w:r w:rsidRPr="00AF0A51">
        <w:rPr>
          <w:b/>
          <w:sz w:val="28"/>
          <w:szCs w:val="28"/>
        </w:rPr>
        <w:t>jedle</w:t>
      </w:r>
      <w:r w:rsidR="00AF0A51">
        <w:rPr>
          <w:b/>
          <w:sz w:val="28"/>
          <w:szCs w:val="28"/>
        </w:rPr>
        <w:t>“</w:t>
      </w:r>
    </w:p>
    <w:p w:rsidR="0055491A" w:rsidRPr="00AF0A51" w:rsidRDefault="00510DDC" w:rsidP="00303FFC">
      <w:pPr>
        <w:jc w:val="center"/>
        <w:rPr>
          <w:b/>
          <w:sz w:val="24"/>
          <w:szCs w:val="24"/>
        </w:rPr>
      </w:pPr>
      <w:r w:rsidRPr="00AF0A51">
        <w:rPr>
          <w:b/>
          <w:sz w:val="24"/>
          <w:szCs w:val="24"/>
        </w:rPr>
        <w:t>Aktivita:    7.A- Slovenské potraviny: Čím viac- tým lepšie.</w:t>
      </w:r>
    </w:p>
    <w:p w:rsidR="00510DDC" w:rsidRPr="00AF0A51" w:rsidRDefault="00510DDC" w:rsidP="00AF0A51">
      <w:pPr>
        <w:jc w:val="both"/>
        <w:rPr>
          <w:b/>
          <w:u w:val="single"/>
        </w:rPr>
      </w:pPr>
      <w:r w:rsidRPr="00AF0A51">
        <w:rPr>
          <w:b/>
          <w:u w:val="single"/>
        </w:rPr>
        <w:t xml:space="preserve">Cieľ: </w:t>
      </w:r>
    </w:p>
    <w:p w:rsidR="00510DDC" w:rsidRDefault="00510DDC" w:rsidP="00AF0A51">
      <w:pPr>
        <w:ind w:firstLine="708"/>
        <w:jc w:val="both"/>
      </w:pPr>
      <w:r>
        <w:t xml:space="preserve">Cieľom aktivity bolo zistiť, z akých krajín sa k nám, na náš trh,  dostávajú potraviny. Zároveň poukázať na to, že kúpou slovenských výrobkov </w:t>
      </w:r>
      <w:r w:rsidR="00AA48A0">
        <w:t xml:space="preserve">podporujeme slovenskú ekonomiku  a presvedčiť žiakov o tom, že </w:t>
      </w:r>
      <w:r>
        <w:t>slovenské  výrobky nám zaručujú vysokú kvalitu, nakoľko sú pravidelné kontrolované.</w:t>
      </w:r>
    </w:p>
    <w:p w:rsidR="00AF0A51" w:rsidRPr="00AF0A51" w:rsidRDefault="00196DD6" w:rsidP="00AF0A51">
      <w:pPr>
        <w:jc w:val="both"/>
        <w:rPr>
          <w:b/>
          <w:u w:val="single"/>
        </w:rPr>
      </w:pPr>
      <w:r w:rsidRPr="00AF0A51">
        <w:rPr>
          <w:b/>
          <w:u w:val="single"/>
        </w:rPr>
        <w:t xml:space="preserve">Vyučovací predmet: </w:t>
      </w:r>
    </w:p>
    <w:p w:rsidR="00196DD6" w:rsidRDefault="00196DD6" w:rsidP="00AF0A51">
      <w:pPr>
        <w:jc w:val="both"/>
      </w:pPr>
      <w:r>
        <w:t>kooperácia predmetov- slovenský jazyk, výtvarná výchova ( prípadne výchova umením), finančná gramotnosť, triednická hodina</w:t>
      </w:r>
    </w:p>
    <w:p w:rsidR="00196DD6" w:rsidRPr="00AF0A51" w:rsidRDefault="00196DD6" w:rsidP="00AF0A51">
      <w:pPr>
        <w:jc w:val="both"/>
        <w:rPr>
          <w:b/>
          <w:u w:val="single"/>
        </w:rPr>
      </w:pPr>
      <w:r w:rsidRPr="00AF0A51">
        <w:rPr>
          <w:b/>
          <w:u w:val="single"/>
        </w:rPr>
        <w:t xml:space="preserve">Pomôcky:  </w:t>
      </w:r>
    </w:p>
    <w:p w:rsidR="00AF0A51" w:rsidRDefault="00196DD6" w:rsidP="00AF0A51">
      <w:pPr>
        <w:jc w:val="both"/>
      </w:pPr>
      <w:r>
        <w:t>Na realizáciu aktivity potrebujeme:</w:t>
      </w:r>
    </w:p>
    <w:p w:rsidR="00AF0A51" w:rsidRDefault="00AF0A51" w:rsidP="00AF0A51">
      <w:pPr>
        <w:jc w:val="both"/>
      </w:pPr>
      <w:r>
        <w:t>-</w:t>
      </w:r>
      <w:r w:rsidR="00196DD6">
        <w:t xml:space="preserve"> kartón( prípadne výkresy), </w:t>
      </w:r>
    </w:p>
    <w:p w:rsidR="00AF0A51" w:rsidRDefault="00AF0A51" w:rsidP="00AF0A51">
      <w:pPr>
        <w:jc w:val="both"/>
      </w:pPr>
      <w:r>
        <w:t>-</w:t>
      </w:r>
      <w:r w:rsidR="00196DD6">
        <w:t xml:space="preserve">farby, </w:t>
      </w:r>
    </w:p>
    <w:p w:rsidR="00AF0A51" w:rsidRDefault="00AF0A51" w:rsidP="00AF0A51">
      <w:pPr>
        <w:jc w:val="both"/>
      </w:pPr>
      <w:r>
        <w:t>-</w:t>
      </w:r>
      <w:r w:rsidR="00196DD6">
        <w:t xml:space="preserve">štetce, </w:t>
      </w:r>
    </w:p>
    <w:p w:rsidR="00AF0A51" w:rsidRDefault="00AF0A51" w:rsidP="00AF0A51">
      <w:pPr>
        <w:jc w:val="both"/>
      </w:pPr>
      <w:r>
        <w:t>-</w:t>
      </w:r>
      <w:r w:rsidR="00196DD6">
        <w:t>obaly zo slovenských potravín,</w:t>
      </w:r>
    </w:p>
    <w:p w:rsidR="00196DD6" w:rsidRDefault="00AF0A51" w:rsidP="00AF0A51">
      <w:pPr>
        <w:jc w:val="both"/>
      </w:pPr>
      <w:r>
        <w:t>-</w:t>
      </w:r>
      <w:r w:rsidR="00196DD6">
        <w:t>dataprojektor</w:t>
      </w:r>
      <w:r>
        <w:t>.</w:t>
      </w:r>
    </w:p>
    <w:p w:rsidR="00196DD6" w:rsidRPr="00AF0A51" w:rsidRDefault="00196DD6" w:rsidP="00AF0A51">
      <w:pPr>
        <w:jc w:val="both"/>
        <w:rPr>
          <w:b/>
          <w:u w:val="single"/>
        </w:rPr>
      </w:pPr>
      <w:r w:rsidRPr="00AF0A51">
        <w:rPr>
          <w:b/>
          <w:u w:val="single"/>
        </w:rPr>
        <w:t xml:space="preserve">Príprava: </w:t>
      </w:r>
    </w:p>
    <w:p w:rsidR="00196DD6" w:rsidRDefault="00196DD6" w:rsidP="00AF0A51">
      <w:pPr>
        <w:ind w:firstLine="708"/>
        <w:jc w:val="both"/>
      </w:pPr>
      <w:r>
        <w:t>Pred samotnou realizáciou žiaci vedú rozhovor o tom, aké výrobky im chutia, či vedia, z akýc</w:t>
      </w:r>
      <w:r w:rsidR="00DA20FA">
        <w:t>h</w:t>
      </w:r>
      <w:r>
        <w:t xml:space="preserve"> krajín pochádz</w:t>
      </w:r>
      <w:r w:rsidR="00AF0A51">
        <w:t xml:space="preserve">ajú, čo obsahujú, koľko stoja </w:t>
      </w:r>
      <w:r>
        <w:t>a pod.  P</w:t>
      </w:r>
      <w:r w:rsidR="00E45562">
        <w:t>otom si pozrú vopred pripravenú prezentáciu v programe powerpoint, ktorá ic</w:t>
      </w:r>
      <w:bookmarkStart w:id="0" w:name="_GoBack"/>
      <w:bookmarkEnd w:id="0"/>
      <w:r w:rsidR="00E45562">
        <w:t xml:space="preserve">h má presvedčiť o kvalite slovenských výrobkov. </w:t>
      </w:r>
      <w:r w:rsidR="00AF0A51">
        <w:t xml:space="preserve">Po  prezentácii </w:t>
      </w:r>
      <w:r w:rsidR="00E45562">
        <w:t xml:space="preserve"> žiaci rozprávajú o tom,</w:t>
      </w:r>
      <w:r w:rsidR="00AF0A51">
        <w:t xml:space="preserve"> čo ich zaujalo, </w:t>
      </w:r>
      <w:r w:rsidR="00DA20FA">
        <w:t>vytvárajú pojmovú mapu, týkajúcu sa tejto problematiky, reťazovo</w:t>
      </w:r>
      <w:r w:rsidR="00AF0A51">
        <w:t>-</w:t>
      </w:r>
      <w:r w:rsidR="00DA20FA">
        <w:t xml:space="preserve"> ústne vymýšľajú rozprávku na pokračovanie, kde zakomponujú túto tému. </w:t>
      </w:r>
      <w:r w:rsidR="00E45562">
        <w:t>Potom sa dohodnú, že si na druhý deň prinesú niekoľko výrobkov, resp. obalov z potravín, ktoré im chutia.</w:t>
      </w:r>
    </w:p>
    <w:p w:rsidR="00E45562" w:rsidRPr="00AF0A51" w:rsidRDefault="00E45562" w:rsidP="00AF0A51">
      <w:pPr>
        <w:jc w:val="both"/>
        <w:rPr>
          <w:b/>
          <w:u w:val="single"/>
        </w:rPr>
      </w:pPr>
      <w:r w:rsidRPr="00AF0A51">
        <w:rPr>
          <w:b/>
          <w:u w:val="single"/>
        </w:rPr>
        <w:t>Realizácia:</w:t>
      </w:r>
    </w:p>
    <w:p w:rsidR="00E45562" w:rsidRDefault="00E45562" w:rsidP="00AF0A51">
      <w:pPr>
        <w:jc w:val="both"/>
      </w:pPr>
      <w:r>
        <w:t xml:space="preserve">Po dohode si žiaci prinesú potraviny, prípadne obaly potravín. Spoločne ich ochutnajú a hľadajú na obale výrobcu, prípadne značku SK. Vyberú si pre nich ten naj výrobok a začnú pripravovať jeho zväčšenú maketu v duchu hesla- </w:t>
      </w:r>
      <w:r w:rsidR="00AF0A51">
        <w:t>s</w:t>
      </w:r>
      <w:r>
        <w:t>lovenské potraviny: Čím viac- tým lepšie. Teda- čím väčšia maketa- tým viac kvalitných slovenských výrobkov (viď foto).Žiaci pracujú v</w:t>
      </w:r>
      <w:r w:rsidR="00AF0A51">
        <w:t> skupinách.</w:t>
      </w:r>
    </w:p>
    <w:p w:rsidR="00E45562" w:rsidRPr="00AF0A51" w:rsidRDefault="00E45562" w:rsidP="00AF0A51">
      <w:pPr>
        <w:jc w:val="both"/>
        <w:rPr>
          <w:b/>
          <w:u w:val="single"/>
        </w:rPr>
      </w:pPr>
      <w:r w:rsidRPr="00AF0A51">
        <w:rPr>
          <w:b/>
          <w:u w:val="single"/>
        </w:rPr>
        <w:t xml:space="preserve">Zhrnutie: </w:t>
      </w:r>
    </w:p>
    <w:p w:rsidR="00E45562" w:rsidRDefault="00E45562" w:rsidP="00AF0A51">
      <w:pPr>
        <w:ind w:firstLine="708"/>
        <w:jc w:val="both"/>
      </w:pPr>
      <w:r>
        <w:t>Žiaci pochopili, prečo je dôležité kupovať naše výrobky, vyjadrili sa, že im dokonca veľmi chutia,</w:t>
      </w:r>
      <w:r w:rsidR="00AF0A51">
        <w:t xml:space="preserve">rozšírili si slovnú zásobu, </w:t>
      </w:r>
      <w:r>
        <w:t xml:space="preserve"> naučili sa lepšie spolupracovať,kreatívne myslieť a tvoriť,  zväčšiť </w:t>
      </w:r>
      <w:r>
        <w:lastRenderedPageBreak/>
        <w:t xml:space="preserve">obrázok so zachovaním mierky, </w:t>
      </w:r>
      <w:r w:rsidR="00DA20FA">
        <w:t>pracovať na väčšej maliarskej ploche.</w:t>
      </w:r>
      <w:r w:rsidR="0041254A">
        <w:t xml:space="preserve">Elkovú aktivitu hodnotili veľmi pozitívne a s výslednými produktmi boli maximálne spokojní. A ja ako učiteľ tiež </w:t>
      </w:r>
      <w:r w:rsidR="0041254A">
        <w:sym w:font="Wingdings" w:char="F04A"/>
      </w:r>
      <w:r w:rsidR="0041254A">
        <w:t>.</w:t>
      </w:r>
    </w:p>
    <w:p w:rsidR="0002567D" w:rsidRPr="0002567D" w:rsidRDefault="00F6389C" w:rsidP="00AF0A51">
      <w:pPr>
        <w:jc w:val="both"/>
        <w:rPr>
          <w:b/>
          <w:u w:val="single"/>
        </w:rPr>
      </w:pPr>
      <w:r w:rsidRPr="0002567D">
        <w:rPr>
          <w:b/>
          <w:u w:val="single"/>
        </w:rPr>
        <w:t xml:space="preserve">Prílohy: </w:t>
      </w:r>
    </w:p>
    <w:p w:rsidR="00510DDC" w:rsidRDefault="0002567D" w:rsidP="00AF0A51">
      <w:pPr>
        <w:jc w:val="both"/>
      </w:pPr>
      <w:r>
        <w:t>F</w:t>
      </w:r>
      <w:r w:rsidR="00F6389C">
        <w:t>oto</w:t>
      </w:r>
      <w:r>
        <w:t xml:space="preserve"> 1,2,3  : Finálne výrobky</w:t>
      </w:r>
    </w:p>
    <w:p w:rsidR="0002567D" w:rsidRDefault="0002567D" w:rsidP="00AF0A51">
      <w:pPr>
        <w:jc w:val="both"/>
      </w:pPr>
      <w:r w:rsidRPr="0002567D">
        <w:rPr>
          <w:noProof/>
        </w:rPr>
        <w:drawing>
          <wp:inline distT="0" distB="0" distL="0" distR="0">
            <wp:extent cx="5760720" cy="4320540"/>
            <wp:effectExtent l="19050" t="0" r="0" b="0"/>
            <wp:docPr id="5" name="obrázek 1" descr="C:\Users\gabo\Desktop\foto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abo\Desktop\foto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320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2567D" w:rsidRDefault="0002567D" w:rsidP="00AF0A51">
      <w:pPr>
        <w:jc w:val="both"/>
      </w:pPr>
      <w:r>
        <w:rPr>
          <w:noProof/>
        </w:rPr>
        <w:lastRenderedPageBreak/>
        <w:drawing>
          <wp:inline distT="0" distB="0" distL="0" distR="0">
            <wp:extent cx="5803900" cy="4352925"/>
            <wp:effectExtent l="19050" t="0" r="6350" b="0"/>
            <wp:docPr id="4" name="obrázek 4" descr="C:\Users\gabo\Desktop\foto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gabo\Desktop\foto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0" cy="435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803900" cy="4352925"/>
            <wp:effectExtent l="19050" t="0" r="6350" b="0"/>
            <wp:docPr id="3" name="obrázek 3" descr="C:\Users\gabo\Desktop\foto 2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abo\Desktop\foto 2 (1)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3900" cy="4352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02567D" w:rsidSect="00D267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>
    <w:useFELayout/>
  </w:compat>
  <w:rsids>
    <w:rsidRoot w:val="00510DDC"/>
    <w:rsid w:val="00002587"/>
    <w:rsid w:val="0002567D"/>
    <w:rsid w:val="00116A22"/>
    <w:rsid w:val="00196DD6"/>
    <w:rsid w:val="002D1E52"/>
    <w:rsid w:val="00303FFC"/>
    <w:rsid w:val="0041254A"/>
    <w:rsid w:val="00510DDC"/>
    <w:rsid w:val="00912B23"/>
    <w:rsid w:val="00A64E78"/>
    <w:rsid w:val="00AA48A0"/>
    <w:rsid w:val="00AF0A51"/>
    <w:rsid w:val="00C56219"/>
    <w:rsid w:val="00D267E9"/>
    <w:rsid w:val="00DA20FA"/>
    <w:rsid w:val="00E45562"/>
    <w:rsid w:val="00F6389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116A22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basedOn w:val="Predvolenpsmoodseku"/>
    <w:uiPriority w:val="20"/>
    <w:qFormat/>
    <w:rsid w:val="00510DDC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256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2567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vraznenie">
    <w:name w:val="Emphasis"/>
    <w:basedOn w:val="Predvolenpsmoodseku"/>
    <w:uiPriority w:val="20"/>
    <w:qFormat/>
    <w:rsid w:val="00510DDC"/>
    <w:rPr>
      <w:i/>
      <w:i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256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02567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83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311</Words>
  <Characters>1777</Characters>
  <Application>Microsoft Office Word</Application>
  <DocSecurity>0</DocSecurity>
  <Lines>14</Lines>
  <Paragraphs>4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gabo</dc:creator>
  <cp:lastModifiedBy>SPPK</cp:lastModifiedBy>
  <cp:revision>2</cp:revision>
  <dcterms:created xsi:type="dcterms:W3CDTF">2014-10-24T09:14:00Z</dcterms:created>
  <dcterms:modified xsi:type="dcterms:W3CDTF">2014-10-24T09:14:00Z</dcterms:modified>
</cp:coreProperties>
</file>